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58022" w14:textId="77777777" w:rsidR="007B541E" w:rsidRPr="001B7F8B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F8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3CA18812" w14:textId="77777777" w:rsidR="007B541E" w:rsidRPr="001B7F8B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F8B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1BEDEDC9" w14:textId="77777777" w:rsidR="007B541E" w:rsidRPr="001B7F8B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F8B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 «Кубанский государственный университет»</w:t>
      </w:r>
    </w:p>
    <w:p w14:paraId="11C80A4B" w14:textId="77777777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23FA3A8" w14:textId="77777777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1E7637A7" w14:textId="77777777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3841D06B" w14:textId="77777777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вычислительных технологий</w:t>
      </w:r>
    </w:p>
    <w:p w14:paraId="4FE56F0A" w14:textId="77777777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FE1A821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EFBB720" w14:textId="77777777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01D1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ОТЧЕТ </w:t>
      </w:r>
    </w:p>
    <w:p w14:paraId="19AD4F39" w14:textId="75C30EF8" w:rsidR="007B541E" w:rsidRPr="0041610A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выполнении лабораторной работы № </w:t>
      </w:r>
      <w:r w:rsidR="0041610A" w:rsidRPr="0041610A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28C4F648" w14:textId="1E0D9DDB" w:rsidR="007B541E" w:rsidRPr="00201D1E" w:rsidRDefault="007B541E" w:rsidP="007B541E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Алгоритмы цифровой обработки мультимедиа</w:t>
      </w: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2728E0F4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4ABE57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74F74E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40542A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E98727" w14:textId="77777777" w:rsidR="007B541E" w:rsidRPr="00201D1E" w:rsidRDefault="007B541E" w:rsidP="007B541E">
      <w:pPr>
        <w:spacing w:line="252" w:lineRule="auto"/>
        <w:ind w:left="6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1DF2D057" w14:textId="70EE5DA7" w:rsidR="007B541E" w:rsidRPr="001B7F8B" w:rsidRDefault="00A3125A" w:rsidP="007B541E">
      <w:pPr>
        <w:spacing w:line="252" w:lineRule="auto"/>
        <w:ind w:left="6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Чеуж</w:t>
      </w:r>
      <w:r w:rsidR="007B54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B541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B541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2F6609" w14:textId="73858E61" w:rsidR="007B541E" w:rsidRPr="00201D1E" w:rsidRDefault="007B541E" w:rsidP="007B541E">
      <w:pPr>
        <w:spacing w:line="252" w:lineRule="auto"/>
        <w:ind w:left="6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1D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Проверил: </w:t>
      </w:r>
    </w:p>
    <w:p w14:paraId="406A253C" w14:textId="392EFB69" w:rsidR="007B541E" w:rsidRPr="00201D1E" w:rsidRDefault="007B541E" w:rsidP="007B541E">
      <w:pPr>
        <w:spacing w:line="252" w:lineRule="auto"/>
        <w:ind w:left="6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Крамаренко А.А.</w:t>
      </w:r>
    </w:p>
    <w:p w14:paraId="432350F4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E57888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4DD5B8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0CC54B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F992BB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7EEA86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F7E14E" w14:textId="77777777" w:rsidR="007B541E" w:rsidRPr="00201D1E" w:rsidRDefault="007B541E" w:rsidP="007B541E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8B6A3E" w14:textId="77777777" w:rsidR="007B541E" w:rsidRPr="00201D1E" w:rsidRDefault="007B541E" w:rsidP="007B541E">
      <w:pPr>
        <w:spacing w:after="0" w:line="252" w:lineRule="auto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p w14:paraId="7A779E7E" w14:textId="77777777" w:rsidR="007B541E" w:rsidRPr="001B7F8B" w:rsidRDefault="007B541E" w:rsidP="007B541E">
      <w:pPr>
        <w:spacing w:after="0" w:line="252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F8B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Краснодар</w:t>
      </w:r>
    </w:p>
    <w:p w14:paraId="5A083D09" w14:textId="77777777" w:rsidR="007B541E" w:rsidRPr="001B7F8B" w:rsidRDefault="007B541E" w:rsidP="007B54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7F8B">
        <w:rPr>
          <w:rFonts w:ascii="Times New Roman" w:eastAsia="Times New Roman" w:hAnsi="Times New Roman" w:cs="Times New Roman"/>
          <w:sz w:val="28"/>
          <w:szCs w:val="28"/>
          <w:lang w:eastAsia="ru-RU"/>
        </w:rPr>
        <w:t>2025</w:t>
      </w:r>
    </w:p>
    <w:p w14:paraId="54929DC0" w14:textId="77777777" w:rsidR="0041610A" w:rsidRDefault="00395267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41610A" w:rsidRPr="0041610A">
        <w:rPr>
          <w:rFonts w:ascii="Times New Roman" w:hAnsi="Times New Roman" w:cs="Times New Roman"/>
          <w:sz w:val="28"/>
          <w:szCs w:val="28"/>
        </w:rPr>
        <w:t xml:space="preserve">Методы выделения границ. Алгоритм </w:t>
      </w:r>
      <w:proofErr w:type="spellStart"/>
      <w:r w:rsidR="0041610A" w:rsidRPr="0041610A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="0041610A" w:rsidRPr="0041610A">
        <w:rPr>
          <w:rFonts w:ascii="Times New Roman" w:hAnsi="Times New Roman" w:cs="Times New Roman"/>
          <w:sz w:val="28"/>
          <w:szCs w:val="28"/>
        </w:rPr>
        <w:t>.</w:t>
      </w:r>
    </w:p>
    <w:p w14:paraId="39AEB19A" w14:textId="7CF4C0BA" w:rsidR="00447026" w:rsidRDefault="00447026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026">
        <w:rPr>
          <w:rFonts w:ascii="Times New Roman" w:hAnsi="Times New Roman" w:cs="Times New Roman"/>
          <w:b/>
          <w:bCs/>
          <w:sz w:val="28"/>
          <w:szCs w:val="28"/>
        </w:rPr>
        <w:t>Задание: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675859" w14:textId="1E89AB16" w:rsidR="0041610A" w:rsidRP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 xml:space="preserve">Задание 1. </w:t>
      </w:r>
      <w:bookmarkStart w:id="0" w:name="OLE_LINK1"/>
      <w:r w:rsidRPr="0041610A">
        <w:rPr>
          <w:rFonts w:ascii="Times New Roman" w:hAnsi="Times New Roman" w:cs="Times New Roman"/>
          <w:sz w:val="28"/>
          <w:szCs w:val="28"/>
        </w:rPr>
        <w:t>Реализовать метод, который принимает в качестве строки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полный адрес файла изображения, читает изображение, переводит его в черно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белый цвет и выводит его на экран применяет размытие по Гауссу и выводит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полученное изображение на экран.</w:t>
      </w:r>
    </w:p>
    <w:bookmarkEnd w:id="0"/>
    <w:p w14:paraId="438AD94A" w14:textId="10DA0CA9" w:rsidR="0041610A" w:rsidRP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Задание 2. Модифицировать построенный метод так, чтобы в результате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 xml:space="preserve">вычислялось и выводилось </w:t>
      </w:r>
      <w:bookmarkStart w:id="1" w:name="OLE_LINK2"/>
      <w:r w:rsidRPr="0041610A">
        <w:rPr>
          <w:rFonts w:ascii="Times New Roman" w:hAnsi="Times New Roman" w:cs="Times New Roman"/>
          <w:sz w:val="28"/>
          <w:szCs w:val="28"/>
        </w:rPr>
        <w:t>на экран две матрицы – матрица значений длин и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матрица значений углов градиентов всех пикселей изображения.</w:t>
      </w:r>
    </w:p>
    <w:bookmarkEnd w:id="1"/>
    <w:p w14:paraId="37963074" w14:textId="185021E5" w:rsidR="0041610A" w:rsidRP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 xml:space="preserve">Задание 3. Модифицировать метод так, чтобы он выполнял </w:t>
      </w:r>
      <w:bookmarkStart w:id="2" w:name="OLE_LINK3"/>
      <w:r w:rsidRPr="0041610A">
        <w:rPr>
          <w:rFonts w:ascii="Times New Roman" w:hAnsi="Times New Roman" w:cs="Times New Roman"/>
          <w:sz w:val="28"/>
          <w:szCs w:val="28"/>
        </w:rPr>
        <w:t>подавление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610A">
        <w:rPr>
          <w:rFonts w:ascii="Times New Roman" w:hAnsi="Times New Roman" w:cs="Times New Roman"/>
          <w:sz w:val="28"/>
          <w:szCs w:val="28"/>
        </w:rPr>
        <w:t>немаксимумов</w:t>
      </w:r>
      <w:bookmarkEnd w:id="2"/>
      <w:proofErr w:type="spellEnd"/>
      <w:r w:rsidRPr="0041610A">
        <w:rPr>
          <w:rFonts w:ascii="Times New Roman" w:hAnsi="Times New Roman" w:cs="Times New Roman"/>
          <w:sz w:val="28"/>
          <w:szCs w:val="28"/>
        </w:rPr>
        <w:t xml:space="preserve"> и выводил полученное изображение на экран. Рассмотреть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изображение, сделать выводы.</w:t>
      </w:r>
    </w:p>
    <w:p w14:paraId="21D3DF4C" w14:textId="77777777" w:rsid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Задание 4. Модифицировать метод так, чтобы он выполнял двойную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bookmarkStart w:id="3" w:name="OLE_LINK4"/>
      <w:r w:rsidRPr="0041610A">
        <w:rPr>
          <w:rFonts w:ascii="Times New Roman" w:hAnsi="Times New Roman" w:cs="Times New Roman"/>
          <w:sz w:val="28"/>
          <w:szCs w:val="28"/>
        </w:rPr>
        <w:t>пороговую фильтрацию</w:t>
      </w:r>
      <w:bookmarkEnd w:id="3"/>
      <w:r w:rsidRPr="0041610A">
        <w:rPr>
          <w:rFonts w:ascii="Times New Roman" w:hAnsi="Times New Roman" w:cs="Times New Roman"/>
          <w:sz w:val="28"/>
          <w:szCs w:val="28"/>
        </w:rPr>
        <w:t xml:space="preserve"> и выводил полученное изображение на экран</w:t>
      </w:r>
      <w:r w:rsidRPr="0041610A">
        <w:rPr>
          <w:rFonts w:ascii="Times New Roman" w:hAnsi="Times New Roman" w:cs="Times New Roman"/>
          <w:sz w:val="28"/>
          <w:szCs w:val="28"/>
        </w:rPr>
        <w:t>.</w:t>
      </w:r>
    </w:p>
    <w:p w14:paraId="0C5370A5" w14:textId="593F38F1" w:rsidR="00447026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Задание 5 (самостоятельно). Провести опыты для различных параметров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размытия и различных пороговых значений градиента, определить наилучшие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параметры  для  Вашего  изображения.  Показать  преподавателю  значения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параметров и результат работы на следующем занятии.</w:t>
      </w:r>
    </w:p>
    <w:p w14:paraId="69785C5A" w14:textId="10D5A6C1" w:rsid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 xml:space="preserve">Задание 6 (самостоятельно). Реализовать алгоритм </w:t>
      </w:r>
      <w:proofErr w:type="spellStart"/>
      <w:r w:rsidRPr="0041610A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Pr="0041610A">
        <w:rPr>
          <w:rFonts w:ascii="Times New Roman" w:hAnsi="Times New Roman" w:cs="Times New Roman"/>
          <w:sz w:val="28"/>
          <w:szCs w:val="28"/>
        </w:rPr>
        <w:t xml:space="preserve"> на другом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языке программирования.</w:t>
      </w:r>
    </w:p>
    <w:p w14:paraId="6F6AECFD" w14:textId="77777777" w:rsid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269888" w14:textId="71DDA1A8" w:rsidR="00F34C63" w:rsidRPr="00447026" w:rsidRDefault="00395267" w:rsidP="000A5E7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95267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2CC94791" w14:textId="77777777" w:rsidR="0041610A" w:rsidRP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proofErr w:type="spellStart"/>
      <w:r w:rsidRPr="0041610A">
        <w:rPr>
          <w:rFonts w:ascii="Times New Roman" w:hAnsi="Times New Roman" w:cs="Times New Roman"/>
          <w:b/>
          <w:bCs/>
          <w:sz w:val="28"/>
          <w:szCs w:val="28"/>
        </w:rPr>
        <w:t>Канни</w:t>
      </w:r>
      <w:proofErr w:type="spellEnd"/>
      <w:r w:rsidRPr="0041610A">
        <w:rPr>
          <w:rFonts w:ascii="Times New Roman" w:hAnsi="Times New Roman" w:cs="Times New Roman"/>
          <w:sz w:val="28"/>
          <w:szCs w:val="28"/>
        </w:rPr>
        <w:t xml:space="preserve"> — градиентный метод поиска границы объекта. </w:t>
      </w:r>
    </w:p>
    <w:p w14:paraId="3A93CE07" w14:textId="77777777" w:rsid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Идея: Границей будет считаться пиксель, градиент которого максимален в сравнении с пикселями по направлению наибольшего роста функции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3EF218" w14:textId="51335D6C" w:rsidR="0041610A" w:rsidRP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OLE_LINK13"/>
      <w:r w:rsidRPr="0041610A">
        <w:rPr>
          <w:rFonts w:ascii="Times New Roman" w:hAnsi="Times New Roman" w:cs="Times New Roman"/>
          <w:sz w:val="28"/>
          <w:szCs w:val="28"/>
        </w:rPr>
        <w:t>Алгоритм состоит из следующих шагов:</w:t>
      </w:r>
    </w:p>
    <w:p w14:paraId="30DA55AA" w14:textId="77777777" w:rsidR="0041610A" w:rsidRPr="0041610A" w:rsidRDefault="0041610A" w:rsidP="0041610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построение черно-белого изображения;</w:t>
      </w:r>
    </w:p>
    <w:p w14:paraId="43153785" w14:textId="77777777" w:rsidR="0041610A" w:rsidRPr="0041610A" w:rsidRDefault="0041610A" w:rsidP="0041610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применение фильтрации для подавления шумов (размытие по Гауссу);</w:t>
      </w:r>
    </w:p>
    <w:p w14:paraId="1E253AD4" w14:textId="77777777" w:rsidR="0041610A" w:rsidRDefault="0041610A" w:rsidP="0041610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вычисление градиентов функции яркости;</w:t>
      </w:r>
    </w:p>
    <w:p w14:paraId="02597B99" w14:textId="77777777" w:rsidR="0041610A" w:rsidRDefault="0041610A" w:rsidP="0041610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lastRenderedPageBreak/>
        <w:t xml:space="preserve">подавление </w:t>
      </w:r>
      <w:proofErr w:type="spellStart"/>
      <w:r w:rsidRPr="0041610A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Pr="0041610A">
        <w:rPr>
          <w:rFonts w:ascii="Times New Roman" w:hAnsi="Times New Roman" w:cs="Times New Roman"/>
          <w:sz w:val="28"/>
          <w:szCs w:val="28"/>
        </w:rPr>
        <w:t xml:space="preserve"> (если значение  градиента пикселя больше 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соседних, то пиксель определяется как граничный, иначе значение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пикселя подавляется);</w:t>
      </w:r>
    </w:p>
    <w:p w14:paraId="420C22FE" w14:textId="3E87FF49" w:rsidR="00971AF5" w:rsidRPr="0041610A" w:rsidRDefault="0041610A" w:rsidP="0041610A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двойная  пороговая  фильтрация(сравнение  величины  градиента  с</w:t>
      </w:r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двумя пороговыми значениями).</w:t>
      </w:r>
    </w:p>
    <w:bookmarkEnd w:id="4"/>
    <w:p w14:paraId="06A74476" w14:textId="1C9F4222" w:rsidR="0041610A" w:rsidRDefault="0041610A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B8C2C2" w14:textId="2514BFC2" w:rsidR="0041610A" w:rsidRDefault="0041610A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Возьмем исходное изображение.</w:t>
      </w:r>
    </w:p>
    <w:p w14:paraId="280D3E29" w14:textId="64793F39" w:rsidR="0041610A" w:rsidRDefault="0041610A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7B59D5" wp14:editId="01905209">
            <wp:extent cx="5940425" cy="35744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E783" w14:textId="418850DC" w:rsidR="0041610A" w:rsidRDefault="0041610A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Исходное изображение</w:t>
      </w:r>
    </w:p>
    <w:p w14:paraId="4BAD9D9E" w14:textId="77777777" w:rsidR="0041610A" w:rsidRDefault="0041610A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C08A68" w14:textId="202CB0EE" w:rsid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</w:t>
      </w:r>
      <w:r w:rsidRPr="0041610A">
        <w:rPr>
          <w:rFonts w:ascii="Times New Roman" w:hAnsi="Times New Roman" w:cs="Times New Roman"/>
          <w:sz w:val="28"/>
          <w:szCs w:val="28"/>
        </w:rPr>
        <w:t>еализова</w:t>
      </w:r>
      <w:r>
        <w:rPr>
          <w:rFonts w:ascii="Times New Roman" w:hAnsi="Times New Roman" w:cs="Times New Roman"/>
          <w:sz w:val="28"/>
          <w:szCs w:val="28"/>
        </w:rPr>
        <w:t xml:space="preserve">ли </w:t>
      </w:r>
      <w:r w:rsidRPr="0041610A">
        <w:rPr>
          <w:rFonts w:ascii="Times New Roman" w:hAnsi="Times New Roman" w:cs="Times New Roman"/>
          <w:sz w:val="28"/>
          <w:szCs w:val="28"/>
        </w:rPr>
        <w:t>метод, который принимает в качестве строки полный адрес файла изображения, читает изображение, переводит его в черно белый цвет и выводит его на экран применяет размытие по Гауссу и выводит полученное изображение на экран.</w:t>
      </w:r>
      <w:r>
        <w:rPr>
          <w:rFonts w:ascii="Times New Roman" w:hAnsi="Times New Roman" w:cs="Times New Roman"/>
          <w:sz w:val="28"/>
          <w:szCs w:val="28"/>
        </w:rPr>
        <w:t xml:space="preserve"> Такой результат получили при следующих параметрах размытия по Гауссу: размерность ядра свертки 7</w:t>
      </w:r>
      <w:r w:rsidRPr="0041610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7, </w:t>
      </w:r>
      <w:r w:rsidR="009361E3">
        <w:rPr>
          <w:rFonts w:ascii="Times New Roman" w:hAnsi="Times New Roman" w:cs="Times New Roman"/>
          <w:sz w:val="28"/>
          <w:szCs w:val="28"/>
        </w:rPr>
        <w:t>сигма</w:t>
      </w:r>
      <w:r>
        <w:rPr>
          <w:rFonts w:ascii="Times New Roman" w:hAnsi="Times New Roman" w:cs="Times New Roman"/>
          <w:sz w:val="28"/>
          <w:szCs w:val="28"/>
        </w:rPr>
        <w:t xml:space="preserve"> равн</w:t>
      </w:r>
      <w:r w:rsidR="009361E3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2.</w:t>
      </w:r>
    </w:p>
    <w:p w14:paraId="45DFC40E" w14:textId="61C3352A" w:rsidR="0041610A" w:rsidRPr="0041610A" w:rsidRDefault="0041610A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DB6F3E" wp14:editId="7A694A25">
            <wp:extent cx="5940425" cy="3721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2EB2" w14:textId="60C44C54" w:rsidR="0041610A" w:rsidRDefault="0041610A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Результат размытия по Гаусса и перевода изображения в ЧБ</w:t>
      </w:r>
    </w:p>
    <w:p w14:paraId="65B121B5" w14:textId="57670BDF" w:rsidR="0041610A" w:rsidRDefault="0041610A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91D1F4" w14:textId="77777777" w:rsidR="0041610A" w:rsidRPr="0041610A" w:rsidRDefault="0041610A" w:rsidP="004161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добавим вывод </w:t>
      </w:r>
      <w:r w:rsidRPr="0041610A">
        <w:rPr>
          <w:rFonts w:ascii="Times New Roman" w:hAnsi="Times New Roman" w:cs="Times New Roman"/>
          <w:sz w:val="28"/>
          <w:szCs w:val="28"/>
        </w:rPr>
        <w:t>на экран две матрицы – матрица значений длин и матрица значений углов градиентов всех пикселей изображения.</w:t>
      </w:r>
    </w:p>
    <w:p w14:paraId="273F522A" w14:textId="5D6187D0" w:rsidR="0041610A" w:rsidRDefault="0041610A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A41055" wp14:editId="5D578891">
            <wp:extent cx="5940425" cy="20574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0AC" w14:textId="4F66B1B7" w:rsidR="0041610A" w:rsidRDefault="0041610A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Результат вывода на экран двух матриц</w:t>
      </w:r>
    </w:p>
    <w:p w14:paraId="31BC99C4" w14:textId="2B63B757" w:rsidR="0041610A" w:rsidRDefault="0041610A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7D54DB" w14:textId="3075D70A" w:rsidR="0041610A" w:rsidRDefault="00FF35C6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добавить в программу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подавление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немаксимумов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пороговую фильтрацию</w:t>
      </w:r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, чтобы реализовать полноценный алгоритм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Канни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  <w14:ligatures w14:val="none"/>
        </w:rPr>
        <w:t>. В качестве границ для пороговой фильтрации я выберу значения:</w:t>
      </w:r>
    </w:p>
    <w:p w14:paraId="4FFCB003" w14:textId="77777777" w:rsidR="00FF35C6" w:rsidRDefault="00FF35C6" w:rsidP="00FF35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OLE_LINK5"/>
      <w:bookmarkStart w:id="6" w:name="OLE_LINK6"/>
      <w:bookmarkStart w:id="7" w:name="OLE_LINK9"/>
      <w:proofErr w:type="spellStart"/>
      <w:r w:rsidRPr="00FF35C6">
        <w:rPr>
          <w:rFonts w:ascii="Times New Roman" w:hAnsi="Times New Roman" w:cs="Times New Roman"/>
          <w:sz w:val="28"/>
          <w:szCs w:val="28"/>
        </w:rPr>
        <w:t>high</w:t>
      </w:r>
      <w:bookmarkEnd w:id="5"/>
      <w:r w:rsidRPr="00FF35C6">
        <w:rPr>
          <w:rFonts w:ascii="Times New Roman" w:hAnsi="Times New Roman" w:cs="Times New Roman"/>
          <w:sz w:val="28"/>
          <w:szCs w:val="28"/>
        </w:rPr>
        <w:t>_level</w:t>
      </w:r>
      <w:proofErr w:type="spellEnd"/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bookmarkEnd w:id="6"/>
      <w:r w:rsidRPr="00FF35C6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FF35C6">
        <w:rPr>
          <w:rFonts w:ascii="Times New Roman" w:hAnsi="Times New Roman" w:cs="Times New Roman"/>
          <w:sz w:val="28"/>
          <w:szCs w:val="28"/>
        </w:rPr>
        <w:t>max_grad</w:t>
      </w:r>
      <w:proofErr w:type="spellEnd"/>
      <w:r w:rsidRPr="00FF35C6">
        <w:rPr>
          <w:rFonts w:ascii="Times New Roman" w:hAnsi="Times New Roman" w:cs="Times New Roman"/>
          <w:sz w:val="28"/>
          <w:szCs w:val="28"/>
        </w:rPr>
        <w:t xml:space="preserve"> // 2</w:t>
      </w:r>
    </w:p>
    <w:p w14:paraId="33C7681D" w14:textId="015DA663" w:rsidR="00FF35C6" w:rsidRDefault="00FF35C6" w:rsidP="00FF35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OLE_LINK7"/>
      <w:bookmarkStart w:id="9" w:name="OLE_LINK11"/>
      <w:bookmarkEnd w:id="7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ow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bookmarkEnd w:id="8"/>
      <w:r w:rsidRPr="00FF35C6">
        <w:rPr>
          <w:rFonts w:ascii="Times New Roman" w:hAnsi="Times New Roman" w:cs="Times New Roman"/>
          <w:sz w:val="28"/>
          <w:szCs w:val="28"/>
        </w:rPr>
        <w:t xml:space="preserve">= </w:t>
      </w:r>
      <w:bookmarkStart w:id="10" w:name="OLE_LINK8"/>
      <w:r w:rsidRPr="00FF35C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grad</w:t>
      </w:r>
      <w:bookmarkEnd w:id="10"/>
      <w:r w:rsidRPr="00FF35C6">
        <w:rPr>
          <w:rFonts w:ascii="Times New Roman" w:hAnsi="Times New Roman" w:cs="Times New Roman"/>
          <w:sz w:val="28"/>
          <w:szCs w:val="28"/>
        </w:rPr>
        <w:t xml:space="preserve"> // 6</w:t>
      </w:r>
      <w:bookmarkEnd w:id="9"/>
      <w:r w:rsidRPr="00FF35C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</w:t>
      </w:r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high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ow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FF35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верхняя</w:t>
      </w:r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F3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нижняя граница соответственно, 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grad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  <w:t>– максимальное значение градиента на изображении. Значения подбирались экспериментами.</w:t>
      </w:r>
    </w:p>
    <w:p w14:paraId="00C4D3B3" w14:textId="4824658F" w:rsidR="00FF35C6" w:rsidRDefault="00FF35C6" w:rsidP="00FF35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параметры, при которых удалось добиться результата, приведенного ниже:</w:t>
      </w:r>
    </w:p>
    <w:p w14:paraId="4931F574" w14:textId="5DE9BE12" w:rsidR="009361E3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ядра Гаусса – 3х3, сигма – 1, </w:t>
      </w:r>
      <w:bookmarkStart w:id="11" w:name="OLE_LINK10"/>
      <w:r>
        <w:rPr>
          <w:rFonts w:ascii="Times New Roman" w:hAnsi="Times New Roman" w:cs="Times New Roman"/>
          <w:sz w:val="28"/>
          <w:szCs w:val="28"/>
        </w:rPr>
        <w:t>в</w:t>
      </w:r>
      <w:r w:rsidRPr="009361E3">
        <w:rPr>
          <w:rFonts w:ascii="Times New Roman" w:hAnsi="Times New Roman" w:cs="Times New Roman"/>
          <w:sz w:val="28"/>
          <w:szCs w:val="28"/>
        </w:rPr>
        <w:t>ерхний порог градиента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5C6">
        <w:rPr>
          <w:rFonts w:ascii="Times New Roman" w:hAnsi="Times New Roman" w:cs="Times New Roman"/>
          <w:sz w:val="28"/>
          <w:szCs w:val="28"/>
        </w:rPr>
        <w:t>high_level</w:t>
      </w:r>
      <w:proofErr w:type="spellEnd"/>
      <w:r w:rsidRPr="00FF35C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5C6">
        <w:rPr>
          <w:rFonts w:ascii="Times New Roman" w:hAnsi="Times New Roman" w:cs="Times New Roman"/>
          <w:sz w:val="28"/>
          <w:szCs w:val="28"/>
        </w:rPr>
        <w:t>max_grad</w:t>
      </w:r>
      <w:proofErr w:type="spellEnd"/>
      <w:r w:rsidRPr="00FF35C6">
        <w:rPr>
          <w:rFonts w:ascii="Times New Roman" w:hAnsi="Times New Roman" w:cs="Times New Roman"/>
          <w:sz w:val="28"/>
          <w:szCs w:val="28"/>
        </w:rPr>
        <w:t xml:space="preserve"> // 2</w:t>
      </w:r>
      <w:r>
        <w:rPr>
          <w:rFonts w:ascii="Times New Roman" w:hAnsi="Times New Roman" w:cs="Times New Roman"/>
          <w:sz w:val="28"/>
          <w:szCs w:val="28"/>
        </w:rPr>
        <w:t>, нижний</w:t>
      </w:r>
      <w:r w:rsidRPr="009361E3">
        <w:rPr>
          <w:rFonts w:ascii="Times New Roman" w:hAnsi="Times New Roman" w:cs="Times New Roman"/>
          <w:sz w:val="28"/>
          <w:szCs w:val="28"/>
        </w:rPr>
        <w:t xml:space="preserve"> порог градиента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ow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FF35C6">
        <w:rPr>
          <w:rFonts w:ascii="Times New Roman" w:hAnsi="Times New Roman" w:cs="Times New Roman"/>
          <w:sz w:val="28"/>
          <w:szCs w:val="28"/>
        </w:rPr>
        <w:t xml:space="preserve"> = 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FF35C6">
        <w:rPr>
          <w:rFonts w:ascii="Times New Roman" w:hAnsi="Times New Roman" w:cs="Times New Roman"/>
          <w:sz w:val="28"/>
          <w:szCs w:val="28"/>
        </w:rPr>
        <w:t>_</w:t>
      </w:r>
      <w:r w:rsidRPr="00FF35C6">
        <w:rPr>
          <w:rFonts w:ascii="Times New Roman" w:hAnsi="Times New Roman" w:cs="Times New Roman"/>
          <w:sz w:val="28"/>
          <w:szCs w:val="28"/>
          <w:lang w:val="en-US"/>
        </w:rPr>
        <w:t>grad</w:t>
      </w:r>
      <w:r w:rsidRPr="00FF35C6">
        <w:rPr>
          <w:rFonts w:ascii="Times New Roman" w:hAnsi="Times New Roman" w:cs="Times New Roman"/>
          <w:sz w:val="28"/>
          <w:szCs w:val="28"/>
        </w:rPr>
        <w:t xml:space="preserve"> // 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2D985F" w14:textId="77777777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bookmarkEnd w:id="11"/>
    <w:p w14:paraId="2BFE7E90" w14:textId="62D65A67" w:rsidR="00FF35C6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61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366CE0" wp14:editId="6C4E283A">
            <wp:extent cx="5940425" cy="3722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BDB" w14:textId="15C3DA17" w:rsidR="009361E3" w:rsidRPr="00FF35C6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Изображение после применение размытия по Гауссу</w:t>
      </w:r>
    </w:p>
    <w:p w14:paraId="69A9E9B2" w14:textId="4C4A2E06" w:rsidR="0041610A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61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D48AEC" wp14:editId="51AF63BB">
            <wp:extent cx="5940425" cy="37115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9DD1" w14:textId="49991A59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Изображение после подавления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</w:p>
    <w:p w14:paraId="2A99740B" w14:textId="77777777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12C410" w14:textId="6291E579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61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1D3C3C" wp14:editId="1C194343">
            <wp:extent cx="5940425" cy="37071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FEE4" w14:textId="356476E6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Изображение после двойной пороговой фильтрации</w:t>
      </w:r>
    </w:p>
    <w:p w14:paraId="05C0C7FD" w14:textId="2675623C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61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46546B" wp14:editId="688F7708">
            <wp:extent cx="5940425" cy="37395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FB13" w14:textId="168FD67F" w:rsidR="009361E3" w:rsidRDefault="009361E3" w:rsidP="00936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Финальное изображение</w:t>
      </w:r>
    </w:p>
    <w:p w14:paraId="76BE0923" w14:textId="40D8457D" w:rsidR="00724D17" w:rsidRDefault="00724D17" w:rsidP="000A5E7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C423F" w14:textId="51041B4F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4D54">
        <w:rPr>
          <w:rFonts w:ascii="Times New Roman" w:hAnsi="Times New Roman" w:cs="Times New Roman"/>
          <w:b/>
          <w:bCs/>
          <w:sz w:val="28"/>
          <w:szCs w:val="28"/>
        </w:rPr>
        <w:t>1</w:t>
      </w:r>
      <w:bookmarkStart w:id="12" w:name="OLE_LINK12"/>
      <w:r w:rsidRPr="008C4D5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9361E3">
        <w:rPr>
          <w:rFonts w:ascii="Times New Roman" w:hAnsi="Times New Roman" w:cs="Times New Roman"/>
          <w:sz w:val="28"/>
          <w:szCs w:val="28"/>
        </w:rPr>
        <w:t xml:space="preserve">  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Опишите, в чем заключается задача выявления контуров, и области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>применения этой задачи.</w:t>
      </w:r>
    </w:p>
    <w:p w14:paraId="259894F8" w14:textId="6EEE12B3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>Задача выявления контуров заключается в определении границ объектов на изображении, то есть тех точек, где происходит резкое изменение яркости. Контур отражает форму и структуру объекта, отделяя его от фона. Выделение контуров является ключевым этапом в компьютерном зрении и используется в задачах распознавания объектов, сегментации изображений, анализа сцен, обнаружения движения, идентификации форм, распознавания текста, робототехнике и системах технического зрения для последующей обработки и интерпретации визуальной информации.</w:t>
      </w:r>
    </w:p>
    <w:p w14:paraId="3E505A88" w14:textId="77777777" w:rsidR="008C4D54" w:rsidRPr="009361E3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12"/>
    <w:p w14:paraId="4846494C" w14:textId="5B64ECDB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4D54">
        <w:rPr>
          <w:rFonts w:ascii="Times New Roman" w:hAnsi="Times New Roman" w:cs="Times New Roman"/>
          <w:b/>
          <w:bCs/>
          <w:sz w:val="28"/>
          <w:szCs w:val="28"/>
        </w:rPr>
        <w:t>2.   На чем основываются градиентные методы выявления контуров?</w:t>
      </w:r>
    </w:p>
    <w:p w14:paraId="49DF77A8" w14:textId="37012FC9" w:rsidR="008C4D54" w:rsidRDefault="008C4D54" w:rsidP="008C4D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Градиентные методы основаны на достаточно простой идее, заключающейся в том, что на границе объекта происходит сильный скачок </w:t>
      </w:r>
      <w:r w:rsidRPr="008C4D54">
        <w:rPr>
          <w:rFonts w:ascii="Times New Roman" w:hAnsi="Times New Roman" w:cs="Times New Roman"/>
          <w:sz w:val="28"/>
          <w:szCs w:val="28"/>
        </w:rPr>
        <w:lastRenderedPageBreak/>
        <w:t>яркости изображения. Получаем, что если в данном пикселе сильно меняется значение яркости, данный пиксель является границей.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sz w:val="28"/>
          <w:szCs w:val="28"/>
        </w:rPr>
        <w:t xml:space="preserve">Чтобы определить является ли данный пиксель границей или нет, мы должны сравнить значение градиента с некоторым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порогововым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значением.</w:t>
      </w:r>
    </w:p>
    <w:p w14:paraId="4393075D" w14:textId="77777777" w:rsidR="008C4D54" w:rsidRPr="009361E3" w:rsidRDefault="008C4D54" w:rsidP="008C4D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76BD5A" w14:textId="78BA4BCC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3.   Опишите основные этапы алгоритма </w:t>
      </w:r>
      <w:bookmarkStart w:id="13" w:name="OLE_LINK14"/>
      <w:proofErr w:type="spellStart"/>
      <w:r w:rsidRPr="008C4D54">
        <w:rPr>
          <w:rFonts w:ascii="Times New Roman" w:hAnsi="Times New Roman" w:cs="Times New Roman"/>
          <w:b/>
          <w:bCs/>
          <w:sz w:val="28"/>
          <w:szCs w:val="28"/>
        </w:rPr>
        <w:t>Канни</w:t>
      </w:r>
      <w:bookmarkEnd w:id="13"/>
      <w:proofErr w:type="spellEnd"/>
      <w:r w:rsidRPr="008C4D5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8E3CB54" w14:textId="1AED1B8F" w:rsidR="008C4D54" w:rsidRPr="0041610A" w:rsidRDefault="008C4D54" w:rsidP="008C4D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 xml:space="preserve">Алгоритм </w:t>
      </w:r>
      <w:proofErr w:type="spellStart"/>
      <w:r w:rsidRPr="009361E3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Pr="0041610A">
        <w:rPr>
          <w:rFonts w:ascii="Times New Roman" w:hAnsi="Times New Roman" w:cs="Times New Roman"/>
          <w:sz w:val="28"/>
          <w:szCs w:val="28"/>
        </w:rPr>
        <w:t xml:space="preserve"> </w:t>
      </w:r>
      <w:r w:rsidRPr="0041610A">
        <w:rPr>
          <w:rFonts w:ascii="Times New Roman" w:hAnsi="Times New Roman" w:cs="Times New Roman"/>
          <w:sz w:val="28"/>
          <w:szCs w:val="28"/>
        </w:rPr>
        <w:t>состоит из следующих шагов:</w:t>
      </w:r>
    </w:p>
    <w:p w14:paraId="15FC31AE" w14:textId="77777777" w:rsidR="008C4D54" w:rsidRPr="0041610A" w:rsidRDefault="008C4D54" w:rsidP="008C4D54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построение черно-белого изображения;</w:t>
      </w:r>
    </w:p>
    <w:p w14:paraId="070AA3BA" w14:textId="77777777" w:rsidR="008C4D54" w:rsidRPr="0041610A" w:rsidRDefault="008C4D54" w:rsidP="008C4D54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применение фильтрации для подавления шумов (размытие по Гауссу);</w:t>
      </w:r>
    </w:p>
    <w:p w14:paraId="3E37BCEF" w14:textId="77777777" w:rsidR="008C4D54" w:rsidRDefault="008C4D54" w:rsidP="008C4D54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вычисление градиентов функции яркости;</w:t>
      </w:r>
    </w:p>
    <w:p w14:paraId="7B57F6A9" w14:textId="77777777" w:rsidR="008C4D54" w:rsidRDefault="008C4D54" w:rsidP="008C4D54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 xml:space="preserve">подавление </w:t>
      </w:r>
      <w:proofErr w:type="spellStart"/>
      <w:r w:rsidRPr="0041610A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Pr="0041610A">
        <w:rPr>
          <w:rFonts w:ascii="Times New Roman" w:hAnsi="Times New Roman" w:cs="Times New Roman"/>
          <w:sz w:val="28"/>
          <w:szCs w:val="28"/>
        </w:rPr>
        <w:t xml:space="preserve"> (если значение  градиента пикселя больше  соседних, то пиксель определяется как граничный, иначе значение пикселя подавляется);</w:t>
      </w:r>
    </w:p>
    <w:p w14:paraId="789EA96D" w14:textId="77777777" w:rsidR="008C4D54" w:rsidRPr="0041610A" w:rsidRDefault="008C4D54" w:rsidP="008C4D54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610A">
        <w:rPr>
          <w:rFonts w:ascii="Times New Roman" w:hAnsi="Times New Roman" w:cs="Times New Roman"/>
          <w:sz w:val="28"/>
          <w:szCs w:val="28"/>
        </w:rPr>
        <w:t>двойная  пороговая  фильтрация(сравнение  величины  градиента  с двумя пороговыми значениями).</w:t>
      </w:r>
    </w:p>
    <w:p w14:paraId="1DFAC853" w14:textId="77777777" w:rsidR="008C4D54" w:rsidRPr="009361E3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AFF9A" w14:textId="2AC3DFCA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4.   </w:t>
      </w:r>
      <w:bookmarkStart w:id="14" w:name="OLE_LINK15"/>
      <w:r w:rsidRPr="008C4D54">
        <w:rPr>
          <w:rFonts w:ascii="Times New Roman" w:hAnsi="Times New Roman" w:cs="Times New Roman"/>
          <w:b/>
          <w:bCs/>
          <w:sz w:val="28"/>
          <w:szCs w:val="28"/>
        </w:rPr>
        <w:t>Что такое градиент пикселя изображения и какие могут возникнуть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>проблемы с его вычислением? Объясните почему они возникают?</w:t>
      </w:r>
    </w:p>
    <w:bookmarkEnd w:id="14"/>
    <w:p w14:paraId="6409E150" w14:textId="77777777" w:rsidR="008C4D54" w:rsidRDefault="008C4D54" w:rsidP="008C4D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Градиент пикселя изображения — это вектор, характеризующий направление и скорость наибольшего изменения яркости функции I(x, y). Его компоненты определяются как частные производные: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Gx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= ∂I/∂x и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Gy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= ∂I/∂y, а величина градиента равна |</w:t>
      </w:r>
      <w:r w:rsidRPr="008C4D54">
        <w:rPr>
          <w:rFonts w:ascii="Cambria Math" w:hAnsi="Cambria Math" w:cs="Cambria Math"/>
          <w:sz w:val="28"/>
          <w:szCs w:val="28"/>
        </w:rPr>
        <w:t>∇</w:t>
      </w:r>
      <w:r w:rsidRPr="008C4D54">
        <w:rPr>
          <w:rFonts w:ascii="Times New Roman" w:hAnsi="Times New Roman" w:cs="Times New Roman"/>
          <w:sz w:val="28"/>
          <w:szCs w:val="28"/>
        </w:rPr>
        <w:t xml:space="preserve">I| = √(Gx² + Gy²). Он показывает, насколько резко изменяется яркость и в каком направлении. </w:t>
      </w:r>
    </w:p>
    <w:p w14:paraId="376D16C3" w14:textId="13B1354E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C4D54">
        <w:rPr>
          <w:rFonts w:ascii="Times New Roman" w:hAnsi="Times New Roman" w:cs="Times New Roman"/>
          <w:sz w:val="28"/>
          <w:szCs w:val="28"/>
        </w:rPr>
        <w:t xml:space="preserve">онятие частной производной определено для непрерывной на области определения функции, в то время как рассматриваемая функция изображения </w:t>
      </w:r>
      <w:r w:rsidRPr="008C4D54">
        <w:rPr>
          <w:rFonts w:ascii="Cambria Math" w:hAnsi="Cambria Math" w:cs="Cambria Math"/>
          <w:sz w:val="28"/>
          <w:szCs w:val="28"/>
        </w:rPr>
        <w:t>𝐼</w:t>
      </w:r>
      <w:r w:rsidRPr="008C4D54">
        <w:rPr>
          <w:rFonts w:ascii="Times New Roman" w:hAnsi="Times New Roman" w:cs="Times New Roman"/>
          <w:sz w:val="28"/>
          <w:szCs w:val="28"/>
        </w:rPr>
        <w:t>(</w:t>
      </w:r>
      <w:r w:rsidRPr="008C4D54">
        <w:rPr>
          <w:rFonts w:ascii="Cambria Math" w:hAnsi="Cambria Math" w:cs="Cambria Math"/>
          <w:sz w:val="28"/>
          <w:szCs w:val="28"/>
        </w:rPr>
        <w:t>𝑥</w:t>
      </w:r>
      <w:r w:rsidRPr="008C4D54">
        <w:rPr>
          <w:rFonts w:ascii="Times New Roman" w:hAnsi="Times New Roman" w:cs="Times New Roman"/>
          <w:sz w:val="28"/>
          <w:szCs w:val="28"/>
        </w:rPr>
        <w:t xml:space="preserve">, </w:t>
      </w:r>
      <w:r w:rsidRPr="008C4D54">
        <w:rPr>
          <w:rFonts w:ascii="Cambria Math" w:hAnsi="Cambria Math" w:cs="Cambria Math"/>
          <w:sz w:val="28"/>
          <w:szCs w:val="28"/>
        </w:rPr>
        <w:t>𝑦</w:t>
      </w:r>
      <w:r w:rsidRPr="008C4D54">
        <w:rPr>
          <w:rFonts w:ascii="Times New Roman" w:hAnsi="Times New Roman" w:cs="Times New Roman"/>
          <w:sz w:val="28"/>
          <w:szCs w:val="28"/>
        </w:rPr>
        <w:t>) определена на конечном множестве натуральных точек.</w:t>
      </w:r>
      <w:r>
        <w:rPr>
          <w:rFonts w:ascii="Times New Roman" w:hAnsi="Times New Roman" w:cs="Times New Roman"/>
          <w:sz w:val="28"/>
          <w:szCs w:val="28"/>
        </w:rPr>
        <w:t xml:space="preserve"> Для вычисления градиента в этом случае используют частные методы.</w:t>
      </w:r>
    </w:p>
    <w:p w14:paraId="1056A856" w14:textId="77777777" w:rsidR="008C4D54" w:rsidRPr="009361E3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AC1E7F" w14:textId="38561310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OLE_LINK16"/>
      <w:r w:rsidRPr="008C4D5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   Опишите  принцип  работы  оператора  </w:t>
      </w:r>
      <w:proofErr w:type="spellStart"/>
      <w:r w:rsidRPr="008C4D54">
        <w:rPr>
          <w:rFonts w:ascii="Times New Roman" w:hAnsi="Times New Roman" w:cs="Times New Roman"/>
          <w:b/>
          <w:bCs/>
          <w:sz w:val="28"/>
          <w:szCs w:val="28"/>
        </w:rPr>
        <w:t>Собеля</w:t>
      </w:r>
      <w:proofErr w:type="spellEnd"/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 и  особенности  его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использования в алгоритме </w:t>
      </w:r>
      <w:proofErr w:type="spellStart"/>
      <w:r w:rsidRPr="008C4D54">
        <w:rPr>
          <w:rFonts w:ascii="Times New Roman" w:hAnsi="Times New Roman" w:cs="Times New Roman"/>
          <w:b/>
          <w:bCs/>
          <w:sz w:val="28"/>
          <w:szCs w:val="28"/>
        </w:rPr>
        <w:t>Канни</w:t>
      </w:r>
      <w:proofErr w:type="spellEnd"/>
      <w:r w:rsidRPr="008C4D5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bookmarkEnd w:id="15"/>
    <w:p w14:paraId="24324DDA" w14:textId="3EBFBE38" w:rsidR="008C4D54" w:rsidRDefault="008C4D54" w:rsidP="008C4D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Оператор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Собеля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используется для приближенного вычисления частных производных функции яркости изображения по направлениям x и y. Он основан на свертке изображения с двумя 3×3 матрицами, усиливающими различие яркости по горизонтали и вертикали. Результаты свертки формируют компоненты градиента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Gx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Gy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>, а величина градиента вычисляется как |</w:t>
      </w:r>
      <w:r w:rsidRPr="008C4D54">
        <w:rPr>
          <w:rFonts w:ascii="Cambria Math" w:hAnsi="Cambria Math" w:cs="Cambria Math"/>
          <w:sz w:val="28"/>
          <w:szCs w:val="28"/>
        </w:rPr>
        <w:t>∇</w:t>
      </w:r>
      <w:r w:rsidRPr="008C4D54">
        <w:rPr>
          <w:rFonts w:ascii="Times New Roman" w:hAnsi="Times New Roman" w:cs="Times New Roman"/>
          <w:sz w:val="28"/>
          <w:szCs w:val="28"/>
        </w:rPr>
        <w:t xml:space="preserve">I| = √(Gx² + Gy²). </w:t>
      </w:r>
    </w:p>
    <w:p w14:paraId="394EC340" w14:textId="77777777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EE9624" w14:textId="74202E8D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6.   </w:t>
      </w:r>
      <w:bookmarkStart w:id="16" w:name="OLE_LINK17"/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Какие операторы возможно использовать вместо оператора </w:t>
      </w:r>
      <w:proofErr w:type="spellStart"/>
      <w:r w:rsidRPr="008C4D54">
        <w:rPr>
          <w:rFonts w:ascii="Times New Roman" w:hAnsi="Times New Roman" w:cs="Times New Roman"/>
          <w:b/>
          <w:bCs/>
          <w:sz w:val="28"/>
          <w:szCs w:val="28"/>
        </w:rPr>
        <w:t>Собеля</w:t>
      </w:r>
      <w:proofErr w:type="spellEnd"/>
      <w:r w:rsidRPr="008C4D54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найдите самостоятельно и опишите, в чем их отличие от оператора </w:t>
      </w:r>
      <w:proofErr w:type="spellStart"/>
      <w:r w:rsidRPr="008C4D54">
        <w:rPr>
          <w:rFonts w:ascii="Times New Roman" w:hAnsi="Times New Roman" w:cs="Times New Roman"/>
          <w:b/>
          <w:bCs/>
          <w:sz w:val="28"/>
          <w:szCs w:val="28"/>
        </w:rPr>
        <w:t>Собеля</w:t>
      </w:r>
      <w:proofErr w:type="spellEnd"/>
      <w:r w:rsidRPr="008C4D5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8437368" w14:textId="77777777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Вместо оператора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Собеля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для вычисления градиентов изображения могут использоваться операторы Робертса,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Прюитта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Кирша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EA2754" w14:textId="77777777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Оператор Робертса основан на 2×2 ядрах и оценивает градиент по диагональным направлениям, обеспечивая высокую чувствительность к резким переходам, но низкую устойчивость к шуму. </w:t>
      </w:r>
    </w:p>
    <w:p w14:paraId="17D4EA20" w14:textId="77777777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Оператор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Прюитта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использует 3×3 ядра, аналогичные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Собелю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, однако в нем отсутствует весовое усиление центральных элементов, что делает его менее сглаживающим, но проще вычислительно. </w:t>
      </w:r>
    </w:p>
    <w:p w14:paraId="11A6D64E" w14:textId="5E269CAC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Оператор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Кирша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применяет восемь 3×3 масок, ориентированных по всем основным направлениям, и выбирает максимальный отклик, обеспечивая высокую точность направления границы, но с увеличением вычислительной сложности. </w:t>
      </w:r>
    </w:p>
    <w:bookmarkEnd w:id="16"/>
    <w:p w14:paraId="08FE540E" w14:textId="77777777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2B3409" w14:textId="534FF057" w:rsidR="009361E3" w:rsidRPr="008C4D54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OLE_LINK18"/>
      <w:r w:rsidRPr="008C4D54">
        <w:rPr>
          <w:rFonts w:ascii="Times New Roman" w:hAnsi="Times New Roman" w:cs="Times New Roman"/>
          <w:b/>
          <w:bCs/>
          <w:sz w:val="28"/>
          <w:szCs w:val="28"/>
        </w:rPr>
        <w:t>7. Каким  образом  и  для  чего  осуществляется  округление  угла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>градиента? Опишите на примере матрицы изображения, зачем хранить угол и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D54">
        <w:rPr>
          <w:rFonts w:ascii="Times New Roman" w:hAnsi="Times New Roman" w:cs="Times New Roman"/>
          <w:b/>
          <w:bCs/>
          <w:sz w:val="28"/>
          <w:szCs w:val="28"/>
        </w:rPr>
        <w:t>для чего его округлять. Поясните на чертеже, как происходит округление.</w:t>
      </w:r>
    </w:p>
    <w:p w14:paraId="6B498243" w14:textId="77777777" w:rsidR="00D96343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lastRenderedPageBreak/>
        <w:t xml:space="preserve">Округление угла градиента осуществляется для упрощения выбора направления, вдоль которого проводится сравнение величины градиента при подавлении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. Угол градиента φ определяется как φ =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arctg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Gy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Gx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) и характеризует направление наибольшего изменения яркости. </w:t>
      </w:r>
    </w:p>
    <w:p w14:paraId="3CC41146" w14:textId="5E2614CF" w:rsidR="008C4D54" w:rsidRDefault="008C4D54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D54">
        <w:rPr>
          <w:rFonts w:ascii="Times New Roman" w:hAnsi="Times New Roman" w:cs="Times New Roman"/>
          <w:sz w:val="28"/>
          <w:szCs w:val="28"/>
        </w:rPr>
        <w:t xml:space="preserve">Поскольку точное значение угла не требуется, его округляют до ближайшего из восьми дискретных направлений с шагом 45°, что соответствует ориентации на соседние пиксели в матрице изображения. Такое округление снижает вычислительную сложность, обеспечивает однозначное направление анализа и повышает устойчивость алгоритма </w:t>
      </w:r>
      <w:proofErr w:type="spellStart"/>
      <w:r w:rsidRPr="008C4D54">
        <w:rPr>
          <w:rFonts w:ascii="Times New Roman" w:hAnsi="Times New Roman" w:cs="Times New Roman"/>
          <w:sz w:val="28"/>
          <w:szCs w:val="28"/>
        </w:rPr>
        <w:t>Канни</w:t>
      </w:r>
      <w:proofErr w:type="spellEnd"/>
      <w:r w:rsidRPr="008C4D54">
        <w:rPr>
          <w:rFonts w:ascii="Times New Roman" w:hAnsi="Times New Roman" w:cs="Times New Roman"/>
          <w:sz w:val="28"/>
          <w:szCs w:val="28"/>
        </w:rPr>
        <w:t xml:space="preserve"> к шумам и колебаниям угла.</w:t>
      </w:r>
    </w:p>
    <w:p w14:paraId="75F93C5C" w14:textId="77777777" w:rsidR="00D96343" w:rsidRPr="009361E3" w:rsidRDefault="00D9634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17"/>
    <w:p w14:paraId="7BCE195A" w14:textId="6CED5B36" w:rsidR="009361E3" w:rsidRPr="00D96343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6343">
        <w:rPr>
          <w:rFonts w:ascii="Times New Roman" w:hAnsi="Times New Roman" w:cs="Times New Roman"/>
          <w:b/>
          <w:bCs/>
          <w:sz w:val="28"/>
          <w:szCs w:val="28"/>
        </w:rPr>
        <w:t xml:space="preserve">8.   </w:t>
      </w:r>
      <w:bookmarkStart w:id="18" w:name="OLE_LINK19"/>
      <w:r w:rsidRPr="00D96343">
        <w:rPr>
          <w:rFonts w:ascii="Times New Roman" w:hAnsi="Times New Roman" w:cs="Times New Roman"/>
          <w:b/>
          <w:bCs/>
          <w:sz w:val="28"/>
          <w:szCs w:val="28"/>
        </w:rPr>
        <w:t xml:space="preserve">Опишите, в чем суть этапа подавление </w:t>
      </w:r>
      <w:proofErr w:type="spellStart"/>
      <w:r w:rsidRPr="00D96343">
        <w:rPr>
          <w:rFonts w:ascii="Times New Roman" w:hAnsi="Times New Roman" w:cs="Times New Roman"/>
          <w:b/>
          <w:bCs/>
          <w:sz w:val="28"/>
          <w:szCs w:val="28"/>
        </w:rPr>
        <w:t>немаксимумов</w:t>
      </w:r>
      <w:proofErr w:type="spellEnd"/>
      <w:r w:rsidRPr="00D96343">
        <w:rPr>
          <w:rFonts w:ascii="Times New Roman" w:hAnsi="Times New Roman" w:cs="Times New Roman"/>
          <w:b/>
          <w:bCs/>
          <w:sz w:val="28"/>
          <w:szCs w:val="28"/>
        </w:rPr>
        <w:t>, покажите роль</w:t>
      </w:r>
      <w:r w:rsidRPr="00D963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96343">
        <w:rPr>
          <w:rFonts w:ascii="Times New Roman" w:hAnsi="Times New Roman" w:cs="Times New Roman"/>
          <w:b/>
          <w:bCs/>
          <w:sz w:val="28"/>
          <w:szCs w:val="28"/>
        </w:rPr>
        <w:t>угла градиента в данном этапе.</w:t>
      </w:r>
      <w:bookmarkEnd w:id="18"/>
    </w:p>
    <w:p w14:paraId="073AB867" w14:textId="77777777" w:rsidR="00D96343" w:rsidRDefault="00D9634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6343">
        <w:rPr>
          <w:rFonts w:ascii="Times New Roman" w:hAnsi="Times New Roman" w:cs="Times New Roman"/>
          <w:sz w:val="28"/>
          <w:szCs w:val="28"/>
        </w:rPr>
        <w:t xml:space="preserve">Суть этапа подавления </w:t>
      </w:r>
      <w:proofErr w:type="spellStart"/>
      <w:r w:rsidRPr="00D96343">
        <w:rPr>
          <w:rFonts w:ascii="Times New Roman" w:hAnsi="Times New Roman" w:cs="Times New Roman"/>
          <w:sz w:val="28"/>
          <w:szCs w:val="28"/>
        </w:rPr>
        <w:t>немаксимумов</w:t>
      </w:r>
      <w:proofErr w:type="spellEnd"/>
      <w:r w:rsidRPr="00D96343">
        <w:rPr>
          <w:rFonts w:ascii="Times New Roman" w:hAnsi="Times New Roman" w:cs="Times New Roman"/>
          <w:sz w:val="28"/>
          <w:szCs w:val="28"/>
        </w:rPr>
        <w:t xml:space="preserve"> заключается в том, чтобы оставить только те пиксели, которые действительно соответствуют локальным максимумам градиента, то есть находятся на истинной границе объекта. После вычисления величины и направления градиента каждый пиксель сравнивается с двумя соседними пикселями, лежащими по направлению градиента, определяемому углом φ = </w:t>
      </w:r>
      <w:proofErr w:type="spellStart"/>
      <w:r w:rsidRPr="00D96343">
        <w:rPr>
          <w:rFonts w:ascii="Times New Roman" w:hAnsi="Times New Roman" w:cs="Times New Roman"/>
          <w:sz w:val="28"/>
          <w:szCs w:val="28"/>
        </w:rPr>
        <w:t>arctg</w:t>
      </w:r>
      <w:proofErr w:type="spellEnd"/>
      <w:r w:rsidRPr="00D9634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96343">
        <w:rPr>
          <w:rFonts w:ascii="Times New Roman" w:hAnsi="Times New Roman" w:cs="Times New Roman"/>
          <w:sz w:val="28"/>
          <w:szCs w:val="28"/>
        </w:rPr>
        <w:t>Gy</w:t>
      </w:r>
      <w:proofErr w:type="spellEnd"/>
      <w:r w:rsidRPr="00D9634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96343">
        <w:rPr>
          <w:rFonts w:ascii="Times New Roman" w:hAnsi="Times New Roman" w:cs="Times New Roman"/>
          <w:sz w:val="28"/>
          <w:szCs w:val="28"/>
        </w:rPr>
        <w:t>Gx</w:t>
      </w:r>
      <w:proofErr w:type="spellEnd"/>
      <w:r w:rsidRPr="00D96343">
        <w:rPr>
          <w:rFonts w:ascii="Times New Roman" w:hAnsi="Times New Roman" w:cs="Times New Roman"/>
          <w:sz w:val="28"/>
          <w:szCs w:val="28"/>
        </w:rPr>
        <w:t xml:space="preserve">). </w:t>
      </w:r>
      <w:bookmarkStart w:id="19" w:name="OLE_LINK20"/>
    </w:p>
    <w:p w14:paraId="2A6C8C27" w14:textId="214978F4" w:rsidR="00D96343" w:rsidRDefault="00D96343" w:rsidP="00D96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6343">
        <w:rPr>
          <w:rFonts w:ascii="Times New Roman" w:hAnsi="Times New Roman" w:cs="Times New Roman"/>
          <w:sz w:val="28"/>
          <w:szCs w:val="28"/>
        </w:rPr>
        <w:t xml:space="preserve">Если значение градиента текущего пикселя больше, чем у соседей по направлению наибольшего изменения яркости, то пиксель сохраняется как часть контура, иначе его значение подавляется, то есть устанавливается в ноль. Таким образом, угол градиента определяет направление, вдоль которого проводится сравнение, обеспечивая точное выделение тонкой линии границы без размытых или </w:t>
      </w:r>
      <w:proofErr w:type="spellStart"/>
      <w:r w:rsidRPr="00D96343">
        <w:rPr>
          <w:rFonts w:ascii="Times New Roman" w:hAnsi="Times New Roman" w:cs="Times New Roman"/>
          <w:sz w:val="28"/>
          <w:szCs w:val="28"/>
        </w:rPr>
        <w:t>дублирующихся</w:t>
      </w:r>
      <w:proofErr w:type="spellEnd"/>
      <w:r w:rsidRPr="00D96343">
        <w:rPr>
          <w:rFonts w:ascii="Times New Roman" w:hAnsi="Times New Roman" w:cs="Times New Roman"/>
          <w:sz w:val="28"/>
          <w:szCs w:val="28"/>
        </w:rPr>
        <w:t xml:space="preserve"> контуров. </w:t>
      </w:r>
      <w:bookmarkEnd w:id="19"/>
    </w:p>
    <w:p w14:paraId="6BA288F6" w14:textId="77777777" w:rsidR="00D96343" w:rsidRPr="009361E3" w:rsidRDefault="00D9634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1A0C80" w14:textId="6D42145B" w:rsidR="009361E3" w:rsidRPr="00D96343" w:rsidRDefault="009361E3" w:rsidP="009361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96343">
        <w:rPr>
          <w:rFonts w:ascii="Times New Roman" w:hAnsi="Times New Roman" w:cs="Times New Roman"/>
          <w:b/>
          <w:bCs/>
          <w:sz w:val="28"/>
          <w:szCs w:val="28"/>
        </w:rPr>
        <w:t xml:space="preserve">9.   </w:t>
      </w:r>
      <w:bookmarkStart w:id="20" w:name="OLE_LINK21"/>
      <w:r w:rsidRPr="00D96343">
        <w:rPr>
          <w:rFonts w:ascii="Times New Roman" w:hAnsi="Times New Roman" w:cs="Times New Roman"/>
          <w:b/>
          <w:bCs/>
          <w:sz w:val="28"/>
          <w:szCs w:val="28"/>
        </w:rPr>
        <w:t>Опишите, в чем принцип двойной пороговой фильтрации.</w:t>
      </w:r>
      <w:bookmarkEnd w:id="20"/>
    </w:p>
    <w:p w14:paraId="17967FC1" w14:textId="77777777" w:rsidR="00D96343" w:rsidRPr="00D96343" w:rsidRDefault="00D96343" w:rsidP="00D96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6343">
        <w:rPr>
          <w:rFonts w:ascii="Times New Roman" w:hAnsi="Times New Roman" w:cs="Times New Roman"/>
          <w:sz w:val="28"/>
          <w:szCs w:val="28"/>
        </w:rPr>
        <w:t xml:space="preserve">Производим следующую фильтрацию для пикселей, которые уже выбраны как граница на предыдущем шаге: если значение градиента меньше </w:t>
      </w:r>
      <w:r w:rsidRPr="00D96343">
        <w:rPr>
          <w:rFonts w:ascii="Times New Roman" w:hAnsi="Times New Roman" w:cs="Times New Roman"/>
          <w:sz w:val="28"/>
          <w:szCs w:val="28"/>
        </w:rPr>
        <w:lastRenderedPageBreak/>
        <w:t>нижней границы, то пиксель не граница, если значение градиента выше - верхней границы, то пиксель точно граница.</w:t>
      </w:r>
    </w:p>
    <w:p w14:paraId="03AFC91D" w14:textId="77777777" w:rsidR="00D96343" w:rsidRPr="00D96343" w:rsidRDefault="00D96343" w:rsidP="00D96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6343">
        <w:rPr>
          <w:rFonts w:ascii="Times New Roman" w:hAnsi="Times New Roman" w:cs="Times New Roman"/>
          <w:sz w:val="28"/>
          <w:szCs w:val="28"/>
        </w:rPr>
        <w:t>После такого фильтра останутся пиксели, значение градиента которых заключено между границами. Для них воспользуемся следующим предположением: если пиксель – это граница, то он не может быть отдельной границей, рядом должен быть еще пиксель с границей.</w:t>
      </w:r>
    </w:p>
    <w:p w14:paraId="1B13D7AE" w14:textId="1D741AC8" w:rsidR="00D96343" w:rsidRPr="00724D17" w:rsidRDefault="00D96343" w:rsidP="00D963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6343">
        <w:rPr>
          <w:rFonts w:ascii="Times New Roman" w:hAnsi="Times New Roman" w:cs="Times New Roman"/>
          <w:sz w:val="28"/>
          <w:szCs w:val="28"/>
        </w:rPr>
        <w:t xml:space="preserve">Исходя из этого предположения </w:t>
      </w: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D96343">
        <w:rPr>
          <w:rFonts w:ascii="Times New Roman" w:hAnsi="Times New Roman" w:cs="Times New Roman"/>
          <w:sz w:val="28"/>
          <w:szCs w:val="28"/>
        </w:rPr>
        <w:t>проверк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D96343">
        <w:rPr>
          <w:rFonts w:ascii="Times New Roman" w:hAnsi="Times New Roman" w:cs="Times New Roman"/>
          <w:sz w:val="28"/>
          <w:szCs w:val="28"/>
        </w:rPr>
        <w:t>на то, что рядом с границей есть другая граница, для чего необходимо проверить 8 пикселей вокруг заданного.</w:t>
      </w:r>
    </w:p>
    <w:sectPr w:rsidR="00D96343" w:rsidRPr="00724D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2648D"/>
    <w:multiLevelType w:val="hybridMultilevel"/>
    <w:tmpl w:val="4F3650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73A14"/>
    <w:multiLevelType w:val="multilevel"/>
    <w:tmpl w:val="41A00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57CF7"/>
    <w:multiLevelType w:val="multilevel"/>
    <w:tmpl w:val="C70CB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DC321CC"/>
    <w:multiLevelType w:val="hybridMultilevel"/>
    <w:tmpl w:val="A6269AD4"/>
    <w:lvl w:ilvl="0" w:tplc="F05A69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7C47AF7"/>
    <w:multiLevelType w:val="multilevel"/>
    <w:tmpl w:val="41A00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AF55B5B"/>
    <w:multiLevelType w:val="hybridMultilevel"/>
    <w:tmpl w:val="34E250FA"/>
    <w:lvl w:ilvl="0" w:tplc="684461FA">
      <w:start w:val="1"/>
      <w:numFmt w:val="decimal"/>
      <w:lvlText w:val="%1."/>
      <w:lvlJc w:val="left"/>
      <w:pPr>
        <w:ind w:left="1152" w:hanging="44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934674F"/>
    <w:multiLevelType w:val="hybridMultilevel"/>
    <w:tmpl w:val="0166207A"/>
    <w:lvl w:ilvl="0" w:tplc="F05A69A0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2453CB1"/>
    <w:multiLevelType w:val="multilevel"/>
    <w:tmpl w:val="3AC64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57396A"/>
    <w:multiLevelType w:val="multilevel"/>
    <w:tmpl w:val="B54A6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C995E66"/>
    <w:multiLevelType w:val="hybridMultilevel"/>
    <w:tmpl w:val="34DC278C"/>
    <w:lvl w:ilvl="0" w:tplc="35C4218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51070202">
    <w:abstractNumId w:val="2"/>
  </w:num>
  <w:num w:numId="2" w16cid:durableId="982857299">
    <w:abstractNumId w:val="8"/>
  </w:num>
  <w:num w:numId="3" w16cid:durableId="1186947929">
    <w:abstractNumId w:val="9"/>
  </w:num>
  <w:num w:numId="4" w16cid:durableId="843975970">
    <w:abstractNumId w:val="3"/>
  </w:num>
  <w:num w:numId="5" w16cid:durableId="1961916079">
    <w:abstractNumId w:val="6"/>
  </w:num>
  <w:num w:numId="6" w16cid:durableId="1569195305">
    <w:abstractNumId w:val="7"/>
  </w:num>
  <w:num w:numId="7" w16cid:durableId="475529386">
    <w:abstractNumId w:val="0"/>
  </w:num>
  <w:num w:numId="8" w16cid:durableId="1658486339">
    <w:abstractNumId w:val="5"/>
  </w:num>
  <w:num w:numId="9" w16cid:durableId="1235361704">
    <w:abstractNumId w:val="4"/>
  </w:num>
  <w:num w:numId="10" w16cid:durableId="12095330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D17"/>
    <w:rsid w:val="00075F2D"/>
    <w:rsid w:val="000A5E79"/>
    <w:rsid w:val="00164E5C"/>
    <w:rsid w:val="00267164"/>
    <w:rsid w:val="00275808"/>
    <w:rsid w:val="002A12B7"/>
    <w:rsid w:val="002D63CA"/>
    <w:rsid w:val="00304609"/>
    <w:rsid w:val="00395267"/>
    <w:rsid w:val="003F173E"/>
    <w:rsid w:val="00412A17"/>
    <w:rsid w:val="0041610A"/>
    <w:rsid w:val="0043219E"/>
    <w:rsid w:val="00447026"/>
    <w:rsid w:val="004C1F0D"/>
    <w:rsid w:val="004E3BFC"/>
    <w:rsid w:val="004F08B1"/>
    <w:rsid w:val="00624377"/>
    <w:rsid w:val="00626567"/>
    <w:rsid w:val="006E46DA"/>
    <w:rsid w:val="006E6E51"/>
    <w:rsid w:val="00724D17"/>
    <w:rsid w:val="007B539F"/>
    <w:rsid w:val="007B541E"/>
    <w:rsid w:val="007D6630"/>
    <w:rsid w:val="00844417"/>
    <w:rsid w:val="008B399E"/>
    <w:rsid w:val="008C4D54"/>
    <w:rsid w:val="009361E3"/>
    <w:rsid w:val="00971AF5"/>
    <w:rsid w:val="009D5534"/>
    <w:rsid w:val="00A3125A"/>
    <w:rsid w:val="00A43508"/>
    <w:rsid w:val="00AB0041"/>
    <w:rsid w:val="00B962F5"/>
    <w:rsid w:val="00BD05B7"/>
    <w:rsid w:val="00BF3574"/>
    <w:rsid w:val="00C84E05"/>
    <w:rsid w:val="00D0771C"/>
    <w:rsid w:val="00D819C1"/>
    <w:rsid w:val="00D96343"/>
    <w:rsid w:val="00DC44C2"/>
    <w:rsid w:val="00E5441A"/>
    <w:rsid w:val="00E73169"/>
    <w:rsid w:val="00F34C63"/>
    <w:rsid w:val="00FE641F"/>
    <w:rsid w:val="00FF35C6"/>
    <w:rsid w:val="00FF3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D519F6"/>
  <w15:chartTrackingRefBased/>
  <w15:docId w15:val="{55FFA745-31D1-4D97-80D5-12E00D163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4D54"/>
  </w:style>
  <w:style w:type="paragraph" w:styleId="1">
    <w:name w:val="heading 1"/>
    <w:basedOn w:val="a"/>
    <w:next w:val="a"/>
    <w:link w:val="10"/>
    <w:uiPriority w:val="9"/>
    <w:qFormat/>
    <w:rsid w:val="00724D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4D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4D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4D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4D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4D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4D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4D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4D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4D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24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4D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24D1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24D1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24D1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24D1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24D1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24D1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24D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24D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4D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24D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24D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24D1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24D1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24D1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24D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24D1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24D17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412A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3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0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6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AF6A3-EE46-4555-923C-17A783E69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1451</Words>
  <Characters>8275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Пономарь</dc:creator>
  <cp:keywords/>
  <dc:description/>
  <cp:lastModifiedBy>Асиет Чеуж</cp:lastModifiedBy>
  <cp:revision>5</cp:revision>
  <cp:lastPrinted>2025-10-30T17:50:00Z</cp:lastPrinted>
  <dcterms:created xsi:type="dcterms:W3CDTF">2025-10-30T17:50:00Z</dcterms:created>
  <dcterms:modified xsi:type="dcterms:W3CDTF">2025-11-07T20:50:00Z</dcterms:modified>
</cp:coreProperties>
</file>